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90.23.004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дороги от админ.границы г. Бердянск по Мариупольскому шоссе (блокпост Военный городок) до пересечения с федеральной трассой Р-280  "Новороссия" Ростов- на- 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 36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Ирклиевская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Пластуновская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Пластуновская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 36 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Ирклиевская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Всесоюзная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дороги от админ.границы г. Бердянск по Мариупольскому шоссе (блокпост Военный городок) до пересечения с федеральной трассой Р-280  "Новороссия" Ростов- на- 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 "Новороссия" Ростов-на-Дону - Мариуполь - Мелитополь -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